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18C8" w14:textId="15706D0A" w:rsidR="00B665ED" w:rsidRPr="008B577A" w:rsidRDefault="7F36D57E" w:rsidP="7F36D57E">
      <w:pPr>
        <w:jc w:val="center"/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 xml:space="preserve">„Ćwiczymy, liczymy, bo to lubimy”, czyli matematyczny </w:t>
      </w:r>
      <w:proofErr w:type="spellStart"/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wf</w:t>
      </w:r>
      <w:proofErr w:type="spellEnd"/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- kl.3a</w:t>
      </w:r>
    </w:p>
    <w:p w14:paraId="30042354" w14:textId="0CA54885" w:rsidR="00B665ED" w:rsidRPr="008B577A" w:rsidRDefault="00B665ED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</w:p>
    <w:p w14:paraId="0F9A80B9" w14:textId="4373D508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 xml:space="preserve">Opracowałam i wprowadziłam innowację w klasie 1 i realizuję ją poprzez trzy kolejne lata, bowiem pragnę urozmaicić naukę matematyki w klasie 1-3 poprzez zabawy ruchowe. Uczniowie raz w tygodniu na lekcji </w:t>
      </w:r>
      <w:proofErr w:type="spellStart"/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wf</w:t>
      </w:r>
      <w:proofErr w:type="spellEnd"/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 xml:space="preserve"> ćwiczą i liczą. W klasie 1 było to głównie dodawanie i odejmowanie w liczb, porządkowanie liczb wg wskazówek i porównywanie wielkościowe. W drugiej klasie doszły elementy tabliczki mnożenia, w trzeciej cała tabliczka mnożenia i dzielenia. </w:t>
      </w:r>
    </w:p>
    <w:p w14:paraId="268B0936" w14:textId="24517708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 xml:space="preserve">Głównym celem innowacji jest wykorzystanie naturalnej potrzeby ruchu u dzieci do podnoszenia umiejętności matematycznych, w tym w szczególności sprawnego liczenia uczniów. </w:t>
      </w:r>
    </w:p>
    <w:p w14:paraId="6FB0C806" w14:textId="01102B0F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Cele szczegółowe:</w:t>
      </w:r>
    </w:p>
    <w:p w14:paraId="6E511041" w14:textId="7925D634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Popularyzacja matematyki wśród uczniów,</w:t>
      </w:r>
    </w:p>
    <w:p w14:paraId="2DBC7208" w14:textId="36B64464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 xml:space="preserve">Rozwijanie umiejętności sprawnego liczenia poprzez zabawy </w:t>
      </w:r>
      <w:bookmarkStart w:id="0" w:name="_GoBack"/>
      <w:bookmarkEnd w:id="0"/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ruchowe,</w:t>
      </w:r>
    </w:p>
    <w:p w14:paraId="5FCD9F1C" w14:textId="7935E6D2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Pogłębianie więzi koleżeńskich poprzez współpracę i zdrową rywalizację.</w:t>
      </w:r>
    </w:p>
    <w:p w14:paraId="41668C26" w14:textId="265CA9CF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Oczekiwane efekty to:</w:t>
      </w:r>
    </w:p>
    <w:p w14:paraId="6828686B" w14:textId="004BA53E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Nastąpiły pozytywne efekty w zakresie kształcenia,</w:t>
      </w:r>
    </w:p>
    <w:p w14:paraId="2EF425D6" w14:textId="3BFA935B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Wykorzystany został potencjał umysłowy uczniów,</w:t>
      </w:r>
    </w:p>
    <w:p w14:paraId="70D3664F" w14:textId="789EAC9D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Ukazano inny obraz postrzegania matematyki,</w:t>
      </w:r>
    </w:p>
    <w:p w14:paraId="66A86EC2" w14:textId="66FCA666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Uczniowie chętniej i sprawniej liczą,</w:t>
      </w:r>
    </w:p>
    <w:p w14:paraId="2E1B688D" w14:textId="7AE5E126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Uczniowie potrafią współpracować w grupie,</w:t>
      </w:r>
    </w:p>
    <w:p w14:paraId="67E4AF58" w14:textId="3571F687" w:rsidR="00B665ED" w:rsidRPr="008B577A" w:rsidRDefault="7F36D57E" w:rsidP="7F36D57E">
      <w:pPr>
        <w:pStyle w:val="Akapitzlist"/>
        <w:numPr>
          <w:ilvl w:val="0"/>
          <w:numId w:val="1"/>
        </w:num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Uczniowie kojarzą matematykę z dobra zabawą.</w:t>
      </w:r>
    </w:p>
    <w:p w14:paraId="0FDF470C" w14:textId="498FA77C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Opis zajęć</w:t>
      </w:r>
    </w:p>
    <w:p w14:paraId="507DAB17" w14:textId="731CC42B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 xml:space="preserve">Połączenie naturalnej potrzeby ruchu w klasach 1-3 z chęcią uczestniczenia w zabawach sportowych oraz ciekawością odkrywania pojęcia liczby we wszystkich jej aspektach, przynosi lepsze efekty nauki. Uczniowie zatem zdobywają umiejętności liczenia i przeliczania poprzez szereg atrakcyjnych zabaw ruchowych na jednej z trzech lekcji tygodniowo wychowania fizycznego. Zdobędą umiejętności współpracy w grupie poprzez potrzebę zdrowej rywalizacji. Przy wykorzystaniu atrakcyjnych dla uczniów w tym wieku pomocy i zabaw, poznają możliwości praktycznego zastosowania liczenia i przeliczania, porządkowania liczb, rozkładu liczby na składniki, utrwalenia tabliczki mnożenia i dzielenia, porównywania wielkościowego oraz szacowania poprzez zabawy sportowe. Zdrowa rywalizacja sportowa pozwoliła na </w:t>
      </w: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lastRenderedPageBreak/>
        <w:t>wyrównanie szans zdobycia sukcesu zarówno uczniom sprawnym i mniej sprawni fizycznie oraz lepiej i mniej lepiej sprawnie</w:t>
      </w:r>
      <w:r w:rsidRPr="008B577A">
        <w:rPr>
          <w:rFonts w:ascii="Verdana Pro" w:eastAsia="Verdana Pro" w:hAnsi="Verdana Pro" w:cs="Verdana Pro"/>
          <w:bCs/>
          <w:color w:val="000000" w:themeColor="text1"/>
          <w:sz w:val="21"/>
          <w:szCs w:val="21"/>
        </w:rPr>
        <w:t xml:space="preserve"> </w:t>
      </w: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liczącym.</w:t>
      </w:r>
    </w:p>
    <w:p w14:paraId="39277985" w14:textId="0615BB1E" w:rsidR="00B665ED" w:rsidRPr="008B577A" w:rsidRDefault="00B665ED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</w:p>
    <w:p w14:paraId="0E98E759" w14:textId="4667748C" w:rsidR="00B665ED" w:rsidRPr="008B577A" w:rsidRDefault="7F36D57E" w:rsidP="7F36D57E">
      <w:pPr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</w:pPr>
      <w:r w:rsidRPr="008B577A">
        <w:rPr>
          <w:rFonts w:ascii="Verdana Pro" w:eastAsia="Verdana Pro" w:hAnsi="Verdana Pro" w:cs="Verdana Pro"/>
          <w:bCs/>
          <w:color w:val="000000" w:themeColor="text1"/>
          <w:sz w:val="24"/>
          <w:szCs w:val="24"/>
        </w:rPr>
        <w:t>Iwona Krakowiak</w:t>
      </w:r>
    </w:p>
    <w:p w14:paraId="1146BFED" w14:textId="0D406BE9" w:rsidR="00B665ED" w:rsidRDefault="00B665ED" w:rsidP="7F36D57E">
      <w:pPr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</w:pPr>
    </w:p>
    <w:p w14:paraId="57375426" w14:textId="6A1D18A3" w:rsidR="00B665ED" w:rsidRDefault="00B665ED" w:rsidP="7F36D57E">
      <w:pPr>
        <w:rPr>
          <w:rFonts w:ascii="Verdana Pro" w:eastAsia="Verdana Pro" w:hAnsi="Verdana Pro" w:cs="Verdana Pro"/>
          <w:sz w:val="24"/>
          <w:szCs w:val="24"/>
        </w:rPr>
      </w:pPr>
    </w:p>
    <w:sectPr w:rsidR="00B6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6F14"/>
    <w:multiLevelType w:val="hybridMultilevel"/>
    <w:tmpl w:val="1E1A3CA0"/>
    <w:lvl w:ilvl="0" w:tplc="4620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67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A5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40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E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E2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43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7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E6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435FCE"/>
    <w:rsid w:val="008B577A"/>
    <w:rsid w:val="00B665ED"/>
    <w:rsid w:val="046E3202"/>
    <w:rsid w:val="0BB477AF"/>
    <w:rsid w:val="13D9EA7E"/>
    <w:rsid w:val="14538F0C"/>
    <w:rsid w:val="2364B50C"/>
    <w:rsid w:val="2D577EAD"/>
    <w:rsid w:val="36B1E220"/>
    <w:rsid w:val="378D142E"/>
    <w:rsid w:val="3DFC55B2"/>
    <w:rsid w:val="4E11E204"/>
    <w:rsid w:val="4FB63763"/>
    <w:rsid w:val="5224B4D4"/>
    <w:rsid w:val="55EF9C58"/>
    <w:rsid w:val="578B6CB9"/>
    <w:rsid w:val="5DFAAE3D"/>
    <w:rsid w:val="67A97E09"/>
    <w:rsid w:val="69454E6A"/>
    <w:rsid w:val="6E18BF8D"/>
    <w:rsid w:val="6E435FCE"/>
    <w:rsid w:val="7150604F"/>
    <w:rsid w:val="745477CA"/>
    <w:rsid w:val="74880111"/>
    <w:rsid w:val="7A4AD376"/>
    <w:rsid w:val="7DCE5B93"/>
    <w:rsid w:val="7F36D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5FCE"/>
  <w15:chartTrackingRefBased/>
  <w15:docId w15:val="{5F131FA1-F640-4E22-80FF-0D88892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Krakowiak</dc:creator>
  <cp:keywords/>
  <dc:description/>
  <cp:lastModifiedBy>Marek Tyde</cp:lastModifiedBy>
  <cp:revision>3</cp:revision>
  <dcterms:created xsi:type="dcterms:W3CDTF">2022-02-24T17:13:00Z</dcterms:created>
  <dcterms:modified xsi:type="dcterms:W3CDTF">2022-03-02T08:35:00Z</dcterms:modified>
</cp:coreProperties>
</file>