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89" w:rsidRPr="001E0FE1" w:rsidRDefault="00586B89" w:rsidP="00586B8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Drodzy</w:t>
      </w:r>
      <w:r w:rsidRPr="00586B89"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Uczniowie Klasy </w:t>
      </w:r>
      <w:r w:rsidRPr="001E0FE1">
        <w:rPr>
          <w:rFonts w:ascii="Book Antiqua" w:hAnsi="Book Antiqua"/>
          <w:b/>
          <w:sz w:val="28"/>
          <w:szCs w:val="28"/>
        </w:rPr>
        <w:t>V!</w:t>
      </w:r>
    </w:p>
    <w:p w:rsidR="00586B89" w:rsidRPr="00B84AF3" w:rsidRDefault="00586B89" w:rsidP="00586B89">
      <w:pPr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Najbliższe dni spędzicie w domu. Wykorzystajcie ten czas na powtarzanie i utrwalenie wiadomości. </w:t>
      </w:r>
      <w:r w:rsidRPr="00B84AF3">
        <w:rPr>
          <w:rFonts w:ascii="Book Antiqua" w:hAnsi="Book Antiqua"/>
          <w:sz w:val="28"/>
          <w:szCs w:val="28"/>
        </w:rPr>
        <w:t xml:space="preserve">Poniżej zamieszczam linki do stron z zadaniami powtórkowymi, </w:t>
      </w:r>
      <w:r w:rsidR="00530E81">
        <w:rPr>
          <w:rFonts w:ascii="Book Antiqua" w:hAnsi="Book Antiqua"/>
          <w:sz w:val="28"/>
          <w:szCs w:val="28"/>
        </w:rPr>
        <w:t xml:space="preserve">testami, </w:t>
      </w:r>
      <w:r w:rsidRPr="00B84AF3">
        <w:rPr>
          <w:rFonts w:ascii="Book Antiqua" w:hAnsi="Book Antiqua"/>
          <w:sz w:val="28"/>
          <w:szCs w:val="28"/>
        </w:rPr>
        <w:t>filmami</w:t>
      </w:r>
      <w:r>
        <w:rPr>
          <w:rFonts w:ascii="Book Antiqua" w:hAnsi="Book Antiqua"/>
          <w:sz w:val="28"/>
          <w:szCs w:val="28"/>
        </w:rPr>
        <w:t xml:space="preserve"> i audycjami radiowymi</w:t>
      </w:r>
      <w:r w:rsidR="00530E81">
        <w:rPr>
          <w:rFonts w:ascii="Book Antiqua" w:hAnsi="Book Antiqua"/>
          <w:sz w:val="28"/>
          <w:szCs w:val="28"/>
        </w:rPr>
        <w:t>. W  </w:t>
      </w:r>
      <w:r w:rsidRPr="00B84AF3">
        <w:rPr>
          <w:rFonts w:ascii="Book Antiqua" w:hAnsi="Book Antiqua"/>
          <w:sz w:val="28"/>
          <w:szCs w:val="28"/>
        </w:rPr>
        <w:t xml:space="preserve">razie trudności proszę o kontakt: </w:t>
      </w:r>
      <w:hyperlink r:id="rId4" w:history="1">
        <w:r w:rsidRPr="0007166F">
          <w:rPr>
            <w:rStyle w:val="Hipercze"/>
            <w:rFonts w:ascii="Book Antiqua" w:hAnsi="Book Antiqua"/>
            <w:b/>
            <w:sz w:val="28"/>
            <w:szCs w:val="28"/>
            <w:u w:val="none"/>
          </w:rPr>
          <w:t>malgorzata_herbut@vp.pl</w:t>
        </w:r>
      </w:hyperlink>
      <w:r w:rsidRPr="0007166F">
        <w:rPr>
          <w:rFonts w:ascii="Book Antiqua" w:hAnsi="Book Antiqua"/>
          <w:sz w:val="28"/>
          <w:szCs w:val="28"/>
        </w:rPr>
        <w:t>.</w:t>
      </w:r>
    </w:p>
    <w:p w:rsidR="00586B89" w:rsidRPr="00B84AF3" w:rsidRDefault="00586B89" w:rsidP="00586B89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B84AF3">
        <w:rPr>
          <w:rFonts w:ascii="Book Antiqua" w:hAnsi="Book Antiqua"/>
          <w:sz w:val="28"/>
          <w:szCs w:val="28"/>
        </w:rPr>
        <w:t>Uczcie si</w:t>
      </w:r>
      <w:r>
        <w:rPr>
          <w:rFonts w:ascii="Book Antiqua" w:hAnsi="Book Antiqua"/>
          <w:sz w:val="28"/>
          <w:szCs w:val="28"/>
        </w:rPr>
        <w:t xml:space="preserve">ę… - </w:t>
      </w:r>
      <w:r w:rsidRPr="00B84AF3">
        <w:rPr>
          <w:rFonts w:ascii="Book Antiqua" w:hAnsi="Book Antiqua"/>
          <w:sz w:val="28"/>
          <w:szCs w:val="28"/>
        </w:rPr>
        <w:t xml:space="preserve">bawiąc </w:t>
      </w:r>
      <w:r w:rsidRPr="00B84AF3">
        <w:rPr>
          <w:rFonts w:ascii="Book Antiqua" w:hAnsi="Book Antiqua"/>
          <w:sz w:val="28"/>
          <w:szCs w:val="28"/>
        </w:rPr>
        <w:sym w:font="Wingdings" w:char="F04A"/>
      </w:r>
      <w:r w:rsidRPr="00B84AF3">
        <w:rPr>
          <w:rFonts w:ascii="Book Antiqua" w:hAnsi="Book Antiqua"/>
          <w:sz w:val="28"/>
          <w:szCs w:val="28"/>
        </w:rPr>
        <w:t>.</w:t>
      </w:r>
    </w:p>
    <w:p w:rsidR="00586B89" w:rsidRPr="00B84AF3" w:rsidRDefault="00586B89" w:rsidP="00586B89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586B89" w:rsidRDefault="00586B89" w:rsidP="00586B89">
      <w:pPr>
        <w:spacing w:line="360" w:lineRule="auto"/>
        <w:jc w:val="both"/>
        <w:rPr>
          <w:rFonts w:ascii="Book Antiqua" w:hAnsi="Book Antiqua"/>
          <w:b/>
          <w:color w:val="FF0000"/>
          <w:sz w:val="28"/>
          <w:szCs w:val="28"/>
        </w:rPr>
      </w:pPr>
      <w:r w:rsidRPr="00B84AF3">
        <w:rPr>
          <w:rFonts w:ascii="Book Antiqua" w:hAnsi="Book Antiqua"/>
          <w:b/>
          <w:color w:val="FF0000"/>
          <w:sz w:val="44"/>
          <w:szCs w:val="44"/>
        </w:rPr>
        <w:t>Uwaga!</w:t>
      </w:r>
      <w:r w:rsidR="00E13401">
        <w:rPr>
          <w:rFonts w:ascii="Book Antiqua" w:hAnsi="Book Antiqua"/>
          <w:b/>
          <w:color w:val="FF0000"/>
          <w:sz w:val="28"/>
          <w:szCs w:val="28"/>
        </w:rPr>
        <w:t>Uzupełnij</w:t>
      </w:r>
      <w:r w:rsidR="00B81090">
        <w:rPr>
          <w:rFonts w:ascii="Book Antiqua" w:hAnsi="Book Antiqua"/>
          <w:b/>
          <w:color w:val="FF0000"/>
          <w:sz w:val="28"/>
          <w:szCs w:val="28"/>
        </w:rPr>
        <w:t>cie</w:t>
      </w:r>
      <w:r>
        <w:rPr>
          <w:rFonts w:ascii="Book Antiqua" w:hAnsi="Book Antiqua"/>
          <w:b/>
          <w:color w:val="FF0000"/>
          <w:sz w:val="28"/>
          <w:szCs w:val="28"/>
        </w:rPr>
        <w:t>brakując</w:t>
      </w:r>
      <w:r w:rsidR="00B81090">
        <w:rPr>
          <w:rFonts w:ascii="Book Antiqua" w:hAnsi="Book Antiqua"/>
          <w:b/>
          <w:color w:val="FF0000"/>
          <w:sz w:val="28"/>
          <w:szCs w:val="28"/>
        </w:rPr>
        <w:t>e zadania w zeszytach</w:t>
      </w:r>
      <w:r>
        <w:rPr>
          <w:rFonts w:ascii="Book Antiqua" w:hAnsi="Book Antiqua"/>
          <w:b/>
          <w:color w:val="FF0000"/>
          <w:sz w:val="28"/>
          <w:szCs w:val="28"/>
        </w:rPr>
        <w:t xml:space="preserve"> ćwiczeń! </w:t>
      </w:r>
      <w:r w:rsidR="00B81090">
        <w:rPr>
          <w:rFonts w:ascii="Book Antiqua" w:hAnsi="Book Antiqua"/>
          <w:b/>
          <w:color w:val="FF0000"/>
          <w:sz w:val="28"/>
          <w:szCs w:val="28"/>
        </w:rPr>
        <w:br/>
      </w:r>
      <w:r>
        <w:rPr>
          <w:rFonts w:ascii="Book Antiqua" w:hAnsi="Book Antiqua"/>
          <w:b/>
          <w:color w:val="FF0000"/>
          <w:sz w:val="28"/>
          <w:szCs w:val="28"/>
        </w:rPr>
        <w:t>Prace domowe proszę o przesłanie na podany powyżej adres do kontaktu.</w:t>
      </w:r>
    </w:p>
    <w:p w:rsidR="00586B89" w:rsidRPr="00B84AF3" w:rsidRDefault="00586B89" w:rsidP="00586B89">
      <w:pPr>
        <w:spacing w:line="360" w:lineRule="auto"/>
        <w:jc w:val="both"/>
        <w:rPr>
          <w:rFonts w:ascii="Book Antiqua" w:hAnsi="Book Antiqua"/>
          <w:b/>
          <w:color w:val="FF0000"/>
          <w:sz w:val="28"/>
          <w:szCs w:val="28"/>
        </w:rPr>
      </w:pPr>
    </w:p>
    <w:p w:rsidR="00586B89" w:rsidRDefault="00586B89" w:rsidP="00586B89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Ż</w:t>
      </w:r>
      <w:r w:rsidRPr="00B84AF3">
        <w:rPr>
          <w:rFonts w:ascii="Book Antiqua" w:hAnsi="Book Antiqua"/>
          <w:sz w:val="28"/>
          <w:szCs w:val="28"/>
        </w:rPr>
        <w:t>yczę owocnej pracy</w:t>
      </w:r>
      <w:r w:rsidRPr="00B84AF3">
        <w:rPr>
          <w:rFonts w:ascii="Book Antiqua" w:hAnsi="Book Antiqua"/>
          <w:sz w:val="28"/>
          <w:szCs w:val="28"/>
        </w:rPr>
        <w:sym w:font="Wingdings" w:char="F04A"/>
      </w:r>
    </w:p>
    <w:p w:rsidR="00586B89" w:rsidRPr="00586B89" w:rsidRDefault="00586B89" w:rsidP="00586B89">
      <w:pPr>
        <w:spacing w:line="360" w:lineRule="auto"/>
        <w:jc w:val="right"/>
        <w:rPr>
          <w:rFonts w:ascii="Book Antiqua" w:hAnsi="Book Antiqua"/>
          <w:sz w:val="28"/>
          <w:szCs w:val="28"/>
        </w:rPr>
      </w:pPr>
      <w:r w:rsidRPr="00586B89">
        <w:rPr>
          <w:rFonts w:ascii="Book Antiqua" w:hAnsi="Book Antiqua"/>
          <w:sz w:val="28"/>
          <w:szCs w:val="28"/>
        </w:rPr>
        <w:t>M.M.H.</w:t>
      </w:r>
    </w:p>
    <w:p w:rsidR="00586B89" w:rsidRPr="00586B89" w:rsidRDefault="00586B89" w:rsidP="00586B89">
      <w:pPr>
        <w:rPr>
          <w:rFonts w:ascii="Book Antiqua" w:hAnsi="Book Antiqua"/>
          <w:sz w:val="28"/>
          <w:szCs w:val="28"/>
          <w:u w:val="single"/>
        </w:rPr>
      </w:pPr>
      <w:r w:rsidRPr="00586B89">
        <w:rPr>
          <w:rFonts w:ascii="Book Antiqua" w:hAnsi="Book Antiqua"/>
          <w:sz w:val="28"/>
          <w:szCs w:val="28"/>
          <w:u w:val="single"/>
        </w:rPr>
        <w:t>Wykaz lektur do przeczytania w domu</w:t>
      </w:r>
      <w:r w:rsidRPr="00586B89">
        <w:rPr>
          <w:rFonts w:ascii="Book Antiqua" w:hAnsi="Book Antiqua"/>
          <w:sz w:val="28"/>
          <w:szCs w:val="28"/>
          <w:u w:val="single"/>
        </w:rPr>
        <w:sym w:font="Wingdings" w:char="F04A"/>
      </w:r>
    </w:p>
    <w:p w:rsidR="00586B89" w:rsidRPr="00586B89" w:rsidRDefault="00586B89" w:rsidP="00586B89">
      <w:pPr>
        <w:rPr>
          <w:rFonts w:ascii="Book Antiqua" w:hAnsi="Book Antiqua"/>
          <w:b/>
          <w:i/>
          <w:sz w:val="28"/>
          <w:szCs w:val="28"/>
        </w:rPr>
      </w:pPr>
      <w:r w:rsidRPr="00586B89">
        <w:rPr>
          <w:rFonts w:ascii="Book Antiqua" w:hAnsi="Book Antiqua"/>
          <w:sz w:val="28"/>
          <w:szCs w:val="28"/>
        </w:rPr>
        <w:t>Carroll Lewis „</w:t>
      </w:r>
      <w:r w:rsidRPr="00586B89">
        <w:rPr>
          <w:rFonts w:ascii="Book Antiqua" w:hAnsi="Book Antiqua"/>
          <w:b/>
          <w:i/>
          <w:sz w:val="28"/>
          <w:szCs w:val="28"/>
        </w:rPr>
        <w:t>Alicja w Krainie Czarów”</w:t>
      </w:r>
    </w:p>
    <w:p w:rsidR="00586B89" w:rsidRPr="00586B89" w:rsidRDefault="00586B89" w:rsidP="00586B89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586B89">
        <w:rPr>
          <w:rFonts w:ascii="Book Antiqua" w:hAnsi="Book Antiqua"/>
          <w:sz w:val="28"/>
          <w:szCs w:val="28"/>
        </w:rPr>
        <w:t>Jan Parandowski „</w:t>
      </w:r>
      <w:r w:rsidRPr="00586B89">
        <w:rPr>
          <w:rFonts w:ascii="Book Antiqua" w:hAnsi="Book Antiqua"/>
          <w:b/>
          <w:i/>
          <w:sz w:val="28"/>
          <w:szCs w:val="28"/>
        </w:rPr>
        <w:t>Dedal i Ikar</w:t>
      </w:r>
      <w:r w:rsidRPr="00586B89">
        <w:rPr>
          <w:rFonts w:ascii="Book Antiqua" w:hAnsi="Book Antiqua"/>
          <w:sz w:val="28"/>
          <w:szCs w:val="28"/>
        </w:rPr>
        <w:t xml:space="preserve">” /podręcznik strona </w:t>
      </w:r>
      <w:r w:rsidRPr="00586B89">
        <w:rPr>
          <w:rFonts w:ascii="Book Antiqua" w:hAnsi="Book Antiqua"/>
          <w:b/>
          <w:sz w:val="28"/>
          <w:szCs w:val="28"/>
        </w:rPr>
        <w:t>178</w:t>
      </w:r>
      <w:r w:rsidRPr="00586B89">
        <w:rPr>
          <w:rFonts w:ascii="Book Antiqua" w:hAnsi="Book Antiqua"/>
          <w:sz w:val="28"/>
          <w:szCs w:val="28"/>
        </w:rPr>
        <w:t>/</w:t>
      </w:r>
    </w:p>
    <w:p w:rsidR="00586B89" w:rsidRPr="00586B89" w:rsidRDefault="007D44E2" w:rsidP="00586B89">
      <w:hyperlink r:id="rId5" w:history="1">
        <w:r w:rsidR="00586B89" w:rsidRPr="00586B89">
          <w:rPr>
            <w:color w:val="0000FF"/>
            <w:u w:val="single"/>
          </w:rPr>
          <w:t>https://www.polskieradio.pl/18/4746</w:t>
        </w:r>
      </w:hyperlink>
    </w:p>
    <w:p w:rsidR="00586B89" w:rsidRPr="00586B89" w:rsidRDefault="007D44E2" w:rsidP="00586B89">
      <w:hyperlink r:id="rId6" w:history="1">
        <w:r w:rsidR="00586B89" w:rsidRPr="00586B89">
          <w:rPr>
            <w:color w:val="0000FF"/>
            <w:u w:val="single"/>
          </w:rPr>
          <w:t>http://www.ortografka.pl/</w:t>
        </w:r>
      </w:hyperlink>
    </w:p>
    <w:p w:rsidR="00586B89" w:rsidRDefault="007D44E2" w:rsidP="00586B89">
      <w:pPr>
        <w:rPr>
          <w:color w:val="0000FF"/>
          <w:u w:val="single"/>
        </w:rPr>
      </w:pPr>
      <w:hyperlink r:id="rId7" w:history="1">
        <w:r w:rsidR="00586B89" w:rsidRPr="00586B89">
          <w:rPr>
            <w:color w:val="0000FF"/>
            <w:u w:val="single"/>
          </w:rPr>
          <w:t>https://skokiporozum.blogspot.com/2018/03/zostan-mistrzem-ortografii-trenuj-z-nami.html</w:t>
        </w:r>
      </w:hyperlink>
    </w:p>
    <w:p w:rsidR="00586B89" w:rsidRDefault="007D44E2" w:rsidP="00586B89">
      <w:hyperlink r:id="rId8" w:history="1">
        <w:r w:rsidR="00586B89" w:rsidRPr="00586B89">
          <w:rPr>
            <w:color w:val="0000FF"/>
            <w:u w:val="single"/>
          </w:rPr>
          <w:t>http://testwiedzy.pl/test/59712/czesci-zdania-test-dla-klas-piatych.html</w:t>
        </w:r>
      </w:hyperlink>
    </w:p>
    <w:p w:rsidR="00C33E35" w:rsidRPr="00586B89" w:rsidRDefault="007D44E2" w:rsidP="00586B89">
      <w:hyperlink r:id="rId9" w:history="1">
        <w:r w:rsidR="00C33E35" w:rsidRPr="00C33E35">
          <w:rPr>
            <w:color w:val="0000FF"/>
            <w:u w:val="single"/>
          </w:rPr>
          <w:t>https://samequizy.pl/milionerzy-edycja-gramatyka/</w:t>
        </w:r>
      </w:hyperlink>
    </w:p>
    <w:p w:rsidR="00586B89" w:rsidRPr="00586B89" w:rsidRDefault="00586B89" w:rsidP="00586B89"/>
    <w:p w:rsidR="0089675F" w:rsidRDefault="0089675F"/>
    <w:sectPr w:rsidR="0089675F" w:rsidSect="007D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B89"/>
    <w:rsid w:val="00530E81"/>
    <w:rsid w:val="00586B89"/>
    <w:rsid w:val="005D7D50"/>
    <w:rsid w:val="007D44E2"/>
    <w:rsid w:val="0089675F"/>
    <w:rsid w:val="00B81090"/>
    <w:rsid w:val="00C33E35"/>
    <w:rsid w:val="00E1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B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wiedzy.pl/test/59712/czesci-zdania-test-dla-klas-piatyc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kiporozum.blogspot.com/2018/03/zostan-mistrzem-ortografii-trenuj-z-na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tografk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lskieradio.pl/18/4746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lgorzata_herbut@vp.pl" TargetMode="External"/><Relationship Id="rId9" Type="http://schemas.openxmlformats.org/officeDocument/2006/relationships/hyperlink" Target="https://samequizy.pl/milionerzy-edycja-gramaty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PC1</cp:lastModifiedBy>
  <cp:revision>2</cp:revision>
  <dcterms:created xsi:type="dcterms:W3CDTF">2020-03-16T09:39:00Z</dcterms:created>
  <dcterms:modified xsi:type="dcterms:W3CDTF">2020-03-16T09:39:00Z</dcterms:modified>
</cp:coreProperties>
</file>