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D703" w14:textId="5D762E2D" w:rsidR="00414217" w:rsidRDefault="00414217" w:rsidP="00414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F12EE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F12EE5">
        <w:rPr>
          <w:rFonts w:ascii="Times New Roman" w:hAnsi="Times New Roman" w:cs="Times New Roman"/>
          <w:b/>
          <w:sz w:val="24"/>
          <w:szCs w:val="24"/>
        </w:rPr>
        <w:t>1</w:t>
      </w:r>
    </w:p>
    <w:p w14:paraId="6D0F4C0E" w14:textId="77777777" w:rsidR="00414217" w:rsidRDefault="00414217" w:rsidP="00414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Przedszkola nr 11 w Raciborzu</w:t>
      </w:r>
    </w:p>
    <w:p w14:paraId="7EE5973D" w14:textId="74F97EA7" w:rsidR="00414217" w:rsidRDefault="00414217" w:rsidP="00414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12EE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EE5">
        <w:rPr>
          <w:rFonts w:ascii="Times New Roman" w:hAnsi="Times New Roman" w:cs="Times New Roman"/>
          <w:b/>
          <w:sz w:val="24"/>
          <w:szCs w:val="24"/>
        </w:rPr>
        <w:t>lipc</w:t>
      </w:r>
      <w:r>
        <w:rPr>
          <w:rFonts w:ascii="Times New Roman" w:hAnsi="Times New Roman" w:cs="Times New Roman"/>
          <w:b/>
          <w:sz w:val="24"/>
          <w:szCs w:val="24"/>
        </w:rPr>
        <w:t>a 202</w:t>
      </w:r>
      <w:r w:rsidR="00F12EE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48E7FD90" w14:textId="77777777" w:rsidR="00414217" w:rsidRDefault="00414217" w:rsidP="0041421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6F767A4" w14:textId="77777777" w:rsidR="00414217" w:rsidRPr="00414217" w:rsidRDefault="00414217" w:rsidP="0041421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570FDBB" w14:textId="3AB045D0" w:rsidR="00414217" w:rsidRDefault="00414217" w:rsidP="004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17">
        <w:rPr>
          <w:rFonts w:ascii="Times New Roman" w:hAnsi="Times New Roman" w:cs="Times New Roman"/>
          <w:sz w:val="24"/>
          <w:szCs w:val="24"/>
        </w:rPr>
        <w:t xml:space="preserve">w sprawie wprowadzenia Regulaminu rekrutacji i uczestnictwa w projekcie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14217">
        <w:rPr>
          <w:rFonts w:ascii="Times New Roman" w:hAnsi="Times New Roman" w:cs="Times New Roman"/>
          <w:sz w:val="24"/>
          <w:szCs w:val="24"/>
        </w:rPr>
        <w:t>Wysoka jakość edukacji w</w:t>
      </w:r>
      <w:r>
        <w:rPr>
          <w:rFonts w:ascii="Times New Roman" w:hAnsi="Times New Roman" w:cs="Times New Roman"/>
          <w:sz w:val="24"/>
          <w:szCs w:val="24"/>
        </w:rPr>
        <w:t xml:space="preserve"> Mieście Racibórz</w:t>
      </w:r>
      <w:r w:rsidRPr="00414217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1772FDFA" w14:textId="31862940" w:rsidR="00414217" w:rsidRDefault="00414217" w:rsidP="004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95665" w14:textId="00C7DE75" w:rsidR="00414217" w:rsidRPr="00414217" w:rsidRDefault="00414217" w:rsidP="004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podstawie: </w:t>
      </w:r>
      <w:r w:rsidRPr="00414217">
        <w:rPr>
          <w:rFonts w:ascii="Times New Roman" w:hAnsi="Times New Roman" w:cs="Times New Roman"/>
          <w:sz w:val="24"/>
          <w:szCs w:val="24"/>
        </w:rPr>
        <w:t>art. 68 ust.1 pkt 1 ustawy z dnia 14 grudnia 2016 r Prawo oświatowe (t.j.Dz.U.2019.1148 ze zm.)</w:t>
      </w:r>
      <w:r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14:paraId="4D5548D6" w14:textId="77777777" w:rsidR="00414217" w:rsidRDefault="00414217" w:rsidP="00414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</w:p>
    <w:p w14:paraId="4FBBC787" w14:textId="6AC2C6E6" w:rsidR="00414217" w:rsidRPr="004F6F0B" w:rsidRDefault="00414217" w:rsidP="004142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14:paraId="38B8533B" w14:textId="7002E13F" w:rsidR="00414217" w:rsidRDefault="00414217" w:rsidP="004142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Regulamin rekrutacji i uczestnictwa w projekcie „Wysoka jakość edukacji w Mieście Racibórz” stanowiący załącznik do niniejszego zarządzenia</w:t>
      </w:r>
    </w:p>
    <w:p w14:paraId="125DBE47" w14:textId="77777777" w:rsidR="00414217" w:rsidRDefault="00414217" w:rsidP="004142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2ED05FC" w14:textId="77777777" w:rsidR="00F12EE5" w:rsidRDefault="00F12EE5" w:rsidP="00B004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A0280" w14:textId="5A5A3D42" w:rsidR="00B004E5" w:rsidRDefault="00414217" w:rsidP="00B00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14:paraId="782D15E5" w14:textId="03922A20" w:rsidR="00B004E5" w:rsidRDefault="00B004E5" w:rsidP="00B004E5">
      <w:pPr>
        <w:rPr>
          <w:rFonts w:ascii="Times New Roman" w:hAnsi="Times New Roman" w:cs="Times New Roman"/>
          <w:bCs/>
          <w:sz w:val="24"/>
          <w:szCs w:val="24"/>
        </w:rPr>
      </w:pPr>
      <w:r w:rsidRPr="00B004E5">
        <w:rPr>
          <w:rFonts w:ascii="Times New Roman" w:hAnsi="Times New Roman" w:cs="Times New Roman"/>
          <w:bCs/>
          <w:sz w:val="24"/>
          <w:szCs w:val="24"/>
        </w:rPr>
        <w:t>Zarządzenie</w:t>
      </w:r>
      <w:r>
        <w:rPr>
          <w:rFonts w:ascii="Times New Roman" w:hAnsi="Times New Roman" w:cs="Times New Roman"/>
          <w:bCs/>
          <w:sz w:val="24"/>
          <w:szCs w:val="24"/>
        </w:rPr>
        <w:t xml:space="preserve"> obowiązuje w trakcie realizacji Projektu</w:t>
      </w:r>
    </w:p>
    <w:p w14:paraId="5599267D" w14:textId="77777777" w:rsidR="00F12EE5" w:rsidRDefault="00F12EE5" w:rsidP="00F12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6C526" w14:textId="6A0B7BCC" w:rsidR="00B004E5" w:rsidRPr="00F12EE5" w:rsidRDefault="00F12EE5" w:rsidP="00F12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EE5">
        <w:rPr>
          <w:rFonts w:ascii="Times New Roman" w:hAnsi="Times New Roman" w:cs="Times New Roman"/>
          <w:b/>
          <w:sz w:val="24"/>
          <w:szCs w:val="24"/>
        </w:rPr>
        <w:t>§3</w:t>
      </w:r>
    </w:p>
    <w:p w14:paraId="48F2CA1D" w14:textId="38DE68CF" w:rsidR="00F12EE5" w:rsidRDefault="00F12EE5" w:rsidP="00B004E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Traci moc zarządzenie z dnia 8 marca 2021r.</w:t>
      </w:r>
    </w:p>
    <w:p w14:paraId="2DD53F06" w14:textId="77777777" w:rsidR="00F12EE5" w:rsidRDefault="00F12EE5" w:rsidP="00B004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2B261" w14:textId="315F3DDE" w:rsidR="00B004E5" w:rsidRPr="00B004E5" w:rsidRDefault="00B004E5" w:rsidP="00B00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E5">
        <w:rPr>
          <w:rFonts w:ascii="Times New Roman" w:hAnsi="Times New Roman" w:cs="Times New Roman"/>
          <w:b/>
          <w:sz w:val="24"/>
          <w:szCs w:val="24"/>
        </w:rPr>
        <w:t>§</w:t>
      </w:r>
      <w:r w:rsidR="00F12EE5">
        <w:rPr>
          <w:rFonts w:ascii="Times New Roman" w:hAnsi="Times New Roman" w:cs="Times New Roman"/>
          <w:b/>
          <w:sz w:val="24"/>
          <w:szCs w:val="24"/>
        </w:rPr>
        <w:t>4</w:t>
      </w:r>
    </w:p>
    <w:p w14:paraId="143A6E9C" w14:textId="3E197094" w:rsidR="00414217" w:rsidRDefault="00414217" w:rsidP="00414217"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 </w:t>
      </w:r>
    </w:p>
    <w:p w14:paraId="20B21CCF" w14:textId="77777777" w:rsidR="00414217" w:rsidRDefault="00414217" w:rsidP="00414217"/>
    <w:p w14:paraId="6C07E546" w14:textId="77777777" w:rsidR="00414217" w:rsidRDefault="00414217" w:rsidP="00414217"/>
    <w:p w14:paraId="3A167A79" w14:textId="77777777" w:rsidR="00763EB1" w:rsidRPr="00414217" w:rsidRDefault="00763EB1">
      <w:pPr>
        <w:rPr>
          <w:rFonts w:ascii="Times New Roman" w:hAnsi="Times New Roman" w:cs="Times New Roman"/>
          <w:sz w:val="24"/>
          <w:szCs w:val="24"/>
        </w:rPr>
      </w:pPr>
    </w:p>
    <w:p w14:paraId="7B2269C5" w14:textId="77777777" w:rsidR="009F5D08" w:rsidRPr="00414217" w:rsidRDefault="009F5D08">
      <w:pPr>
        <w:rPr>
          <w:rFonts w:ascii="Times New Roman" w:hAnsi="Times New Roman" w:cs="Times New Roman"/>
          <w:sz w:val="24"/>
          <w:szCs w:val="24"/>
        </w:rPr>
      </w:pPr>
    </w:p>
    <w:sectPr w:rsidR="009F5D08" w:rsidRPr="00414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49"/>
    <w:rsid w:val="004055FB"/>
    <w:rsid w:val="00414217"/>
    <w:rsid w:val="00654849"/>
    <w:rsid w:val="00763EB1"/>
    <w:rsid w:val="00814272"/>
    <w:rsid w:val="00885457"/>
    <w:rsid w:val="009F5D08"/>
    <w:rsid w:val="00B004E5"/>
    <w:rsid w:val="00F1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917D"/>
  <w15:chartTrackingRefBased/>
  <w15:docId w15:val="{312DCD18-6F75-4BC6-B568-6BCF3733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2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Sławik</dc:creator>
  <cp:keywords/>
  <dc:description/>
  <cp:lastModifiedBy>Mariusz D</cp:lastModifiedBy>
  <cp:revision>3</cp:revision>
  <cp:lastPrinted>2021-07-29T06:11:00Z</cp:lastPrinted>
  <dcterms:created xsi:type="dcterms:W3CDTF">2021-07-29T06:15:00Z</dcterms:created>
  <dcterms:modified xsi:type="dcterms:W3CDTF">2021-07-29T08:39:00Z</dcterms:modified>
</cp:coreProperties>
</file>