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BD49A4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BD49A4" w:rsidRPr="00BD49A4">
        <w:rPr>
          <w:b/>
          <w:i/>
          <w:sz w:val="24"/>
          <w:szCs w:val="24"/>
        </w:rPr>
        <w:t>Elementy infrastruktury informatycznej</w:t>
      </w:r>
      <w:r w:rsidR="00D31806">
        <w:rPr>
          <w:b/>
          <w:sz w:val="24"/>
          <w:szCs w:val="24"/>
        </w:rPr>
        <w:t xml:space="preserve">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BD49A4">
        <w:rPr>
          <w:b/>
          <w:i/>
          <w:sz w:val="24"/>
          <w:szCs w:val="24"/>
        </w:rPr>
        <w:t xml:space="preserve"> Jednocześnie przypominam o</w:t>
      </w:r>
      <w:r w:rsidR="00850352">
        <w:rPr>
          <w:b/>
          <w:i/>
          <w:sz w:val="24"/>
          <w:szCs w:val="24"/>
        </w:rPr>
        <w:t xml:space="preserve"> </w:t>
      </w:r>
      <w:r w:rsidR="00850352">
        <w:rPr>
          <w:b/>
          <w:i/>
          <w:color w:val="FF0000"/>
          <w:sz w:val="24"/>
          <w:szCs w:val="24"/>
        </w:rPr>
        <w:t>sprawdzian</w:t>
      </w:r>
      <w:r w:rsidR="00BD49A4">
        <w:rPr>
          <w:b/>
          <w:i/>
          <w:color w:val="FF0000"/>
          <w:sz w:val="24"/>
          <w:szCs w:val="24"/>
        </w:rPr>
        <w:t>ie</w:t>
      </w:r>
      <w:r w:rsidR="00850352">
        <w:rPr>
          <w:b/>
          <w:i/>
          <w:color w:val="FF0000"/>
          <w:sz w:val="24"/>
          <w:szCs w:val="24"/>
        </w:rPr>
        <w:t xml:space="preserve"> z </w:t>
      </w:r>
      <w:r w:rsidR="005C5CD1">
        <w:rPr>
          <w:b/>
          <w:i/>
          <w:color w:val="FF0000"/>
          <w:sz w:val="24"/>
          <w:szCs w:val="24"/>
        </w:rPr>
        <w:t xml:space="preserve">MP                            w dniu </w:t>
      </w:r>
      <w:r w:rsidR="00850352">
        <w:rPr>
          <w:b/>
          <w:i/>
          <w:color w:val="FF0000"/>
          <w:sz w:val="24"/>
          <w:szCs w:val="24"/>
        </w:rPr>
        <w:t>25</w:t>
      </w:r>
      <w:r w:rsidR="00850352" w:rsidRPr="003810CD">
        <w:rPr>
          <w:b/>
          <w:i/>
          <w:color w:val="FF0000"/>
          <w:sz w:val="24"/>
          <w:szCs w:val="24"/>
        </w:rPr>
        <w:t>.11.2020 r.</w:t>
      </w:r>
      <w:r w:rsidR="00850352">
        <w:rPr>
          <w:b/>
          <w:i/>
          <w:sz w:val="24"/>
          <w:szCs w:val="24"/>
        </w:rPr>
        <w:t xml:space="preserve"> (Zakres materiału na sprawdzian: od tematu - Charakterystyka stanowisk roboczych, do tematu - Elementy infrastruktury informatyczne</w:t>
      </w:r>
      <w:r w:rsidR="0017125D">
        <w:rPr>
          <w:b/>
          <w:i/>
          <w:sz w:val="24"/>
          <w:szCs w:val="24"/>
        </w:rPr>
        <w:t>j</w:t>
      </w:r>
      <w:r w:rsidR="00850352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9B11F5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BD49A4" w:rsidRDefault="00BD49A4" w:rsidP="00BD49A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Elementami infrastruktury informatycznej tworzącymi sieć komputerową są: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serwery sieciowe;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komputery, stacje robocze (terminale), na których instaluje się oprogramowanie sieciowe,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nazywane klientem;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9CB5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media transmisji – kable miedziane, światłowody, fale radiowe;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osprzęt sieciowy, taki jak: karty sieciowe, modemy, routery, koncentratory (huby), przełączniki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(</w:t>
      </w:r>
      <w:proofErr w:type="spellStart"/>
      <w:r w:rsidRPr="00BD49A4">
        <w:rPr>
          <w:rFonts w:cstheme="minorHAnsi"/>
          <w:color w:val="000000"/>
          <w:sz w:val="24"/>
          <w:szCs w:val="24"/>
        </w:rPr>
        <w:t>switche</w:t>
      </w:r>
      <w:proofErr w:type="spellEnd"/>
      <w:r w:rsidRPr="00BD49A4">
        <w:rPr>
          <w:rFonts w:cstheme="minorHAnsi"/>
          <w:color w:val="000000"/>
          <w:sz w:val="24"/>
          <w:szCs w:val="24"/>
        </w:rPr>
        <w:t xml:space="preserve">), </w:t>
      </w:r>
      <w:proofErr w:type="spellStart"/>
      <w:r w:rsidRPr="00BD49A4">
        <w:rPr>
          <w:rFonts w:cstheme="minorHAnsi"/>
          <w:color w:val="000000"/>
          <w:sz w:val="24"/>
          <w:szCs w:val="24"/>
        </w:rPr>
        <w:t>access</w:t>
      </w:r>
      <w:proofErr w:type="spellEnd"/>
      <w:r w:rsidRPr="00BD49A4">
        <w:rPr>
          <w:rFonts w:cstheme="minorHAnsi"/>
          <w:color w:val="000000"/>
          <w:sz w:val="24"/>
          <w:szCs w:val="24"/>
        </w:rPr>
        <w:t xml:space="preserve"> pointy;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zasoby sieciowe tworzą wspólny sprzęt, programy, bazy danych;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oprogramowanie sieciowe;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terminale mobilne;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terminale produkcyjne;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identyfikatory pracowników;</w:t>
      </w:r>
    </w:p>
    <w:p w:rsidR="00BD49A4" w:rsidRP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9CB5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czytniki kodów kreskowych.</w:t>
      </w:r>
    </w:p>
    <w:p w:rsidR="0030260A" w:rsidRPr="00BD49A4" w:rsidRDefault="00BD49A4" w:rsidP="00BD49A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 xml:space="preserve">Komputerowa sieć wewnętrzna tworzy tzw. </w:t>
      </w:r>
      <w:r w:rsidRPr="00BD49A4">
        <w:rPr>
          <w:rFonts w:eastAsia="ScalaSansPro-Bold" w:cstheme="minorHAnsi"/>
          <w:b/>
          <w:bCs/>
          <w:color w:val="00B050"/>
          <w:sz w:val="24"/>
          <w:szCs w:val="24"/>
        </w:rPr>
        <w:t>intranet</w:t>
      </w:r>
      <w:r w:rsidRPr="00BD49A4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i ogranicza się do komputerów danej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firmy lub organizacji. Po zamontowaniu serwera jest możliwe korzystanie w obrębie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sieci LAN z takich usług, jak strony WWW, poczta elektroniczna itp., czyli usług typowo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internetowych. Do intranetu mają dostęp zazwyczaj tylko pracownicy danej firmy.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 xml:space="preserve">Intranet przypomina </w:t>
      </w:r>
      <w:proofErr w:type="spellStart"/>
      <w:r w:rsidRPr="00BD49A4">
        <w:rPr>
          <w:rFonts w:cstheme="minorHAnsi"/>
          <w:color w:val="000000"/>
          <w:sz w:val="24"/>
          <w:szCs w:val="24"/>
        </w:rPr>
        <w:t>internet</w:t>
      </w:r>
      <w:proofErr w:type="spellEnd"/>
      <w:r w:rsidRPr="00BD49A4">
        <w:rPr>
          <w:rFonts w:cstheme="minorHAnsi"/>
          <w:color w:val="000000"/>
          <w:sz w:val="24"/>
          <w:szCs w:val="24"/>
        </w:rPr>
        <w:t>, z tym że jest ograniczony do wąskiej grupy osób (np.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pracowników magazynu). Intranet może wychodzić również poza firmę (można się zalogować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 xml:space="preserve">do zasobów firmy z </w:t>
      </w:r>
      <w:proofErr w:type="spellStart"/>
      <w:r w:rsidRPr="00BD49A4">
        <w:rPr>
          <w:rFonts w:cstheme="minorHAnsi"/>
          <w:color w:val="000000"/>
          <w:sz w:val="24"/>
          <w:szCs w:val="24"/>
        </w:rPr>
        <w:t>internetu</w:t>
      </w:r>
      <w:proofErr w:type="spellEnd"/>
      <w:r w:rsidRPr="00BD49A4">
        <w:rPr>
          <w:rFonts w:cstheme="minorHAnsi"/>
          <w:color w:val="000000"/>
          <w:sz w:val="24"/>
          <w:szCs w:val="24"/>
        </w:rPr>
        <w:t>, np. przez login i hasło lub bardziej zaawansowane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zabezpieczenia).</w:t>
      </w:r>
    </w:p>
    <w:sectPr w:rsidR="0030260A" w:rsidRPr="00BD49A4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7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3"/>
  </w:num>
  <w:num w:numId="16">
    <w:abstractNumId w:val="16"/>
  </w:num>
  <w:num w:numId="17">
    <w:abstractNumId w:val="19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753A"/>
    <w:rsid w:val="0017125D"/>
    <w:rsid w:val="001D7643"/>
    <w:rsid w:val="0030260A"/>
    <w:rsid w:val="0035311F"/>
    <w:rsid w:val="00354404"/>
    <w:rsid w:val="003D7EE0"/>
    <w:rsid w:val="00411B4A"/>
    <w:rsid w:val="00434C99"/>
    <w:rsid w:val="00440F63"/>
    <w:rsid w:val="00494FD1"/>
    <w:rsid w:val="004E0D13"/>
    <w:rsid w:val="005A538B"/>
    <w:rsid w:val="005C5CD1"/>
    <w:rsid w:val="006D0BC0"/>
    <w:rsid w:val="00717B71"/>
    <w:rsid w:val="00801EF3"/>
    <w:rsid w:val="00815588"/>
    <w:rsid w:val="00850352"/>
    <w:rsid w:val="00901D35"/>
    <w:rsid w:val="00976D7F"/>
    <w:rsid w:val="009A4A89"/>
    <w:rsid w:val="009B11F5"/>
    <w:rsid w:val="00A03187"/>
    <w:rsid w:val="00A44A4F"/>
    <w:rsid w:val="00A624F2"/>
    <w:rsid w:val="00A908EC"/>
    <w:rsid w:val="00AB14F8"/>
    <w:rsid w:val="00AD0103"/>
    <w:rsid w:val="00B25E8B"/>
    <w:rsid w:val="00BD0DBA"/>
    <w:rsid w:val="00BD49A4"/>
    <w:rsid w:val="00C239EA"/>
    <w:rsid w:val="00C44D17"/>
    <w:rsid w:val="00C55A05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44</cp:revision>
  <dcterms:created xsi:type="dcterms:W3CDTF">2020-10-20T16:36:00Z</dcterms:created>
  <dcterms:modified xsi:type="dcterms:W3CDTF">2020-11-19T10:52:00Z</dcterms:modified>
</cp:coreProperties>
</file>