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824356" w:rsidP="003D464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26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3D4649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</w:t>
      </w:r>
      <w:r w:rsidR="00D538ED">
        <w:rPr>
          <w:rFonts w:cstheme="minorHAnsi"/>
          <w:b/>
        </w:rPr>
        <w:t>p</w:t>
      </w:r>
      <w:r w:rsidRPr="005608C2">
        <w:rPr>
          <w:rFonts w:cstheme="minorHAnsi"/>
          <w:b/>
        </w:rPr>
        <w:t>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A73870">
        <w:rPr>
          <w:rFonts w:cstheme="minorHAnsi"/>
          <w:b/>
          <w:i/>
        </w:rPr>
        <w:t>Modele optymalizacji zapasów</w:t>
      </w:r>
    </w:p>
    <w:p w:rsidR="00F661DA" w:rsidRPr="005608C2" w:rsidRDefault="00F661DA" w:rsidP="003D4649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3D4649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4804DD">
        <w:rPr>
          <w:rFonts w:cstheme="minorHAnsi"/>
          <w:b/>
          <w:i/>
        </w:rPr>
        <w:t xml:space="preserve">ń proszę kontaktować się ze mną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3D4649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931AEA" w:rsidRDefault="0047137C" w:rsidP="00A73870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A73870" w:rsidRPr="002E4959" w:rsidRDefault="00A73870" w:rsidP="00A73870">
      <w:pPr>
        <w:spacing w:after="0" w:line="240" w:lineRule="auto"/>
        <w:ind w:firstLine="708"/>
        <w:jc w:val="right"/>
        <w:rPr>
          <w:rFonts w:cstheme="minorHAnsi"/>
          <w:b/>
          <w:i/>
          <w:sz w:val="8"/>
          <w:szCs w:val="8"/>
        </w:rPr>
      </w:pPr>
    </w:p>
    <w:p w:rsidR="00A73870" w:rsidRDefault="00A73870" w:rsidP="00A738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A73870">
        <w:rPr>
          <w:rFonts w:cstheme="minorHAnsi"/>
          <w:color w:val="000000"/>
          <w:sz w:val="24"/>
          <w:szCs w:val="24"/>
        </w:rPr>
        <w:t>Najczęściej stosowanymi w praktyce modelami</w:t>
      </w:r>
      <w:r>
        <w:rPr>
          <w:rFonts w:cstheme="minorHAnsi"/>
          <w:color w:val="000000"/>
          <w:sz w:val="24"/>
          <w:szCs w:val="24"/>
        </w:rPr>
        <w:t xml:space="preserve"> sterowania zapasami w procesie </w:t>
      </w:r>
      <w:r w:rsidRPr="00A73870">
        <w:rPr>
          <w:rFonts w:cstheme="minorHAnsi"/>
          <w:color w:val="000000"/>
          <w:sz w:val="24"/>
          <w:szCs w:val="24"/>
        </w:rPr>
        <w:t>produkcyjnym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3870">
        <w:rPr>
          <w:rFonts w:cstheme="minorHAnsi"/>
          <w:color w:val="000000"/>
          <w:sz w:val="24"/>
          <w:szCs w:val="24"/>
        </w:rPr>
        <w:t>są:</w:t>
      </w:r>
    </w:p>
    <w:p w:rsidR="00A73870" w:rsidRDefault="00A73870" w:rsidP="00A7387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3870">
        <w:rPr>
          <w:rFonts w:cstheme="minorHAnsi"/>
          <w:color w:val="000000"/>
          <w:sz w:val="24"/>
          <w:szCs w:val="24"/>
        </w:rPr>
        <w:t>system min-max ze stałym okresem dostawy;</w:t>
      </w:r>
    </w:p>
    <w:p w:rsidR="00A73870" w:rsidRPr="00A73870" w:rsidRDefault="00A73870" w:rsidP="00A7387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73870">
        <w:rPr>
          <w:rFonts w:cstheme="minorHAnsi"/>
          <w:color w:val="000000"/>
          <w:sz w:val="24"/>
          <w:szCs w:val="24"/>
        </w:rPr>
        <w:t>system min-max ze stałą wielkością dostawy.</w:t>
      </w:r>
    </w:p>
    <w:p w:rsidR="00A73870" w:rsidRPr="00A73870" w:rsidRDefault="00A73870" w:rsidP="00A738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A73870">
        <w:rPr>
          <w:rFonts w:cstheme="minorHAnsi"/>
          <w:color w:val="000000"/>
          <w:sz w:val="24"/>
          <w:szCs w:val="24"/>
        </w:rPr>
        <w:t xml:space="preserve">W modelu ze </w:t>
      </w:r>
      <w:r w:rsidRPr="00397431">
        <w:rPr>
          <w:rFonts w:eastAsia="ScalaSansPro-Bold" w:cstheme="minorHAnsi"/>
          <w:b/>
          <w:bCs/>
          <w:color w:val="00B050"/>
          <w:sz w:val="24"/>
          <w:szCs w:val="24"/>
        </w:rPr>
        <w:t>stałym okresem dostawy</w:t>
      </w:r>
      <w:r w:rsidRPr="00A73870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73870">
        <w:rPr>
          <w:rFonts w:cstheme="minorHAnsi"/>
          <w:color w:val="000000"/>
          <w:sz w:val="24"/>
          <w:szCs w:val="24"/>
        </w:rPr>
        <w:t>zamówienia są wystawiane w stałych cyklach,</w:t>
      </w:r>
      <w:r w:rsidR="00397431">
        <w:rPr>
          <w:rFonts w:cstheme="minorHAnsi"/>
          <w:color w:val="000000"/>
          <w:sz w:val="24"/>
          <w:szCs w:val="24"/>
        </w:rPr>
        <w:t xml:space="preserve"> </w:t>
      </w:r>
      <w:r w:rsidRPr="00A73870">
        <w:rPr>
          <w:rFonts w:cstheme="minorHAnsi"/>
          <w:color w:val="000000"/>
          <w:sz w:val="24"/>
          <w:szCs w:val="24"/>
        </w:rPr>
        <w:t>natomiast zmienia się wielkość dostawy. W modelu ze stałą wielkością dostawy zmienny</w:t>
      </w:r>
      <w:r w:rsidR="00397431">
        <w:rPr>
          <w:rFonts w:cstheme="minorHAnsi"/>
          <w:color w:val="000000"/>
          <w:sz w:val="24"/>
          <w:szCs w:val="24"/>
        </w:rPr>
        <w:t xml:space="preserve"> </w:t>
      </w:r>
      <w:r w:rsidRPr="00A73870">
        <w:rPr>
          <w:rFonts w:cstheme="minorHAnsi"/>
          <w:color w:val="000000"/>
          <w:sz w:val="24"/>
          <w:szCs w:val="24"/>
        </w:rPr>
        <w:t>jest cykl zamawiania surowców do produkcji, a nie zmienia się wielkość dostawy.</w:t>
      </w:r>
    </w:p>
    <w:p w:rsidR="00A73870" w:rsidRDefault="00397431" w:rsidP="0039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A73870" w:rsidRPr="00A73870">
        <w:rPr>
          <w:rFonts w:cstheme="minorHAnsi"/>
          <w:color w:val="000000"/>
          <w:sz w:val="24"/>
          <w:szCs w:val="24"/>
        </w:rPr>
        <w:t>W systemie min-max ze stałym okresem dostawy dostarczanie surowców do produkcji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73870" w:rsidRPr="00A73870">
        <w:rPr>
          <w:rFonts w:cstheme="minorHAnsi"/>
          <w:color w:val="000000"/>
          <w:sz w:val="24"/>
          <w:szCs w:val="24"/>
        </w:rPr>
        <w:t xml:space="preserve">odbywa się cyklicznie w stałych odstępach czasu. Zamawiane ilości są tak obliczone, 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="00A73870" w:rsidRPr="00A73870">
        <w:rPr>
          <w:rFonts w:cstheme="minorHAnsi"/>
          <w:color w:val="000000"/>
          <w:sz w:val="24"/>
          <w:szCs w:val="24"/>
        </w:rPr>
        <w:t>aby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73870" w:rsidRPr="00A73870">
        <w:rPr>
          <w:rFonts w:cstheme="minorHAnsi"/>
          <w:color w:val="000000"/>
          <w:sz w:val="24"/>
          <w:szCs w:val="24"/>
        </w:rPr>
        <w:t>uzupełnić poziom zapasu do wcześniej ustalonego zapasu maksymalnego. Wykres kształtowania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73870" w:rsidRPr="00A73870">
        <w:rPr>
          <w:rFonts w:cstheme="minorHAnsi"/>
          <w:color w:val="000000"/>
          <w:sz w:val="24"/>
          <w:szCs w:val="24"/>
        </w:rPr>
        <w:t>się zapasu przy zastosowaniu tej metody przedstaw</w:t>
      </w:r>
      <w:r>
        <w:rPr>
          <w:rFonts w:cstheme="minorHAnsi"/>
          <w:color w:val="000000"/>
          <w:sz w:val="24"/>
          <w:szCs w:val="24"/>
        </w:rPr>
        <w:t>iono na rysunku poniżej</w:t>
      </w:r>
      <w:r w:rsidR="00A73870" w:rsidRPr="00A73870">
        <w:rPr>
          <w:rFonts w:cstheme="minorHAnsi"/>
          <w:color w:val="000000"/>
          <w:sz w:val="24"/>
          <w:szCs w:val="24"/>
        </w:rPr>
        <w:t>.</w:t>
      </w:r>
    </w:p>
    <w:p w:rsidR="00397431" w:rsidRPr="002E4959" w:rsidRDefault="00397431" w:rsidP="0039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397431" w:rsidRPr="00397431" w:rsidRDefault="00397431" w:rsidP="003974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745974" cy="2552700"/>
            <wp:effectExtent l="19050" t="0" r="687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06" cy="25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5D" w:rsidRPr="002E4959" w:rsidRDefault="0020795D" w:rsidP="0020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8"/>
          <w:szCs w:val="8"/>
        </w:rPr>
      </w:pPr>
    </w:p>
    <w:p w:rsidR="00397431" w:rsidRPr="00397431" w:rsidRDefault="00397431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sz w:val="24"/>
          <w:szCs w:val="24"/>
        </w:rPr>
      </w:pPr>
      <w:r>
        <w:rPr>
          <w:rFonts w:ascii="ScalaPro" w:hAnsi="ScalaPro" w:cs="ScalaPro"/>
          <w:sz w:val="24"/>
          <w:szCs w:val="24"/>
        </w:rPr>
        <w:t xml:space="preserve">       Na rysunku powyżej </w:t>
      </w:r>
      <w:r w:rsidRPr="00397431">
        <w:rPr>
          <w:rFonts w:ascii="ScalaPro" w:hAnsi="ScalaPro" w:cs="ScalaPro"/>
          <w:sz w:val="24"/>
          <w:szCs w:val="24"/>
        </w:rPr>
        <w:t>w pierwszym okresie przedstawiono sytuację idealną</w:t>
      </w:r>
      <w:r>
        <w:rPr>
          <w:rFonts w:ascii="ScalaPro" w:hAnsi="ScalaPro" w:cs="ScalaPro"/>
          <w:sz w:val="24"/>
          <w:szCs w:val="24"/>
        </w:rPr>
        <w:t xml:space="preserve">, kiedy </w:t>
      </w:r>
      <w:r w:rsidRPr="00397431">
        <w:rPr>
          <w:rFonts w:ascii="ScalaPro" w:hAnsi="ScalaPro" w:cs="ScalaPro"/>
          <w:sz w:val="24"/>
          <w:szCs w:val="24"/>
        </w:rPr>
        <w:t>rzeczywiste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ascii="ScalaPro" w:hAnsi="ScalaPro" w:cs="ScalaPro"/>
          <w:sz w:val="24"/>
          <w:szCs w:val="24"/>
        </w:rPr>
        <w:t>zużycie detali wynosiło tyle, co zużycie planowane. Kiedy zapas osiągnął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ascii="ScalaPro" w:hAnsi="ScalaPro" w:cs="ScalaPro"/>
          <w:sz w:val="24"/>
          <w:szCs w:val="24"/>
        </w:rPr>
        <w:t>minimum,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ascii="ScalaPro" w:hAnsi="ScalaPro" w:cs="ScalaPro"/>
          <w:sz w:val="24"/>
          <w:szCs w:val="24"/>
        </w:rPr>
        <w:t>dostarczono do magazynu partię surowców w takiej iloś</w:t>
      </w:r>
      <w:r>
        <w:rPr>
          <w:rFonts w:ascii="ScalaPro" w:hAnsi="ScalaPro" w:cs="ScalaPro"/>
          <w:sz w:val="24"/>
          <w:szCs w:val="24"/>
        </w:rPr>
        <w:t xml:space="preserve">ci, aby poziom zapasów </w:t>
      </w:r>
      <w:r w:rsidRPr="00397431">
        <w:rPr>
          <w:rFonts w:ascii="ScalaPro" w:hAnsi="ScalaPro" w:cs="ScalaPro"/>
          <w:sz w:val="24"/>
          <w:szCs w:val="24"/>
        </w:rPr>
        <w:t>osiągnął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ascii="ScalaPro" w:hAnsi="ScalaPro" w:cs="ScalaPro"/>
          <w:sz w:val="24"/>
          <w:szCs w:val="24"/>
        </w:rPr>
        <w:t>maksimum. W drugim okresie nastąpiło opóźnienie w dostawie surowców, wobec tego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zapas przekroczył poziom minimum, a po dostawie surowców produkcyjnych już nie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osiągnął wartości maksymalnej. System takiego sterowania poziomem zapasów jest odpowiedni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w sytuacji, kiedy możemy przewidywać zużycie surowców do produkcji.</w:t>
      </w:r>
    </w:p>
    <w:p w:rsidR="00397431" w:rsidRDefault="00397431" w:rsidP="0039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397431">
        <w:rPr>
          <w:rFonts w:cstheme="minorHAnsi"/>
          <w:color w:val="000000"/>
          <w:sz w:val="24"/>
          <w:szCs w:val="24"/>
        </w:rPr>
        <w:t>W systemie min-max ze stałą wielkością dostawy zamówienie składa się w momencie,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gdy wielkość zapasu spada do poziomu zapasu sygnalizacyjnego. Poziom zapasu sygnalizacyjnego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 xml:space="preserve">wyznacza się na podstawie analizy zapotrzebowania i cyklu zaopatrzenia 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397431">
        <w:rPr>
          <w:rFonts w:cstheme="minorHAnsi"/>
          <w:color w:val="000000"/>
          <w:sz w:val="24"/>
          <w:szCs w:val="24"/>
        </w:rPr>
        <w:t>w taki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sposób, aby zamówiona dostawa nadeszła dokład</w:t>
      </w:r>
      <w:r>
        <w:rPr>
          <w:rFonts w:cstheme="minorHAnsi"/>
          <w:color w:val="000000"/>
          <w:sz w:val="24"/>
          <w:szCs w:val="24"/>
        </w:rPr>
        <w:t xml:space="preserve">nie w tym momencie, kiedy zapas </w:t>
      </w:r>
      <w:r w:rsidRPr="00397431">
        <w:rPr>
          <w:rFonts w:cstheme="minorHAnsi"/>
          <w:color w:val="000000"/>
          <w:sz w:val="24"/>
          <w:szCs w:val="24"/>
        </w:rPr>
        <w:t>osiągnie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poziom minimalny.</w:t>
      </w:r>
      <w:r w:rsidR="002E4959">
        <w:rPr>
          <w:rFonts w:cstheme="minorHAnsi"/>
          <w:color w:val="000000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Przedstawiony sposób wyznaczania optymalnej wielkości zamówienia odnosi się</w:t>
      </w:r>
      <w:r w:rsidR="002E4959">
        <w:rPr>
          <w:rFonts w:cstheme="minorHAnsi"/>
          <w:color w:val="000000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z w:val="24"/>
          <w:szCs w:val="24"/>
        </w:rPr>
        <w:t xml:space="preserve"> sytuacji idealnej, w której:</w:t>
      </w:r>
    </w:p>
    <w:p w:rsidR="00397431" w:rsidRDefault="00397431" w:rsidP="003974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97431">
        <w:rPr>
          <w:rFonts w:cstheme="minorHAnsi"/>
          <w:color w:val="000000"/>
          <w:sz w:val="24"/>
          <w:szCs w:val="24"/>
        </w:rPr>
        <w:lastRenderedPageBreak/>
        <w:t>jest stała cena zakupu surowców do produkcji;</w:t>
      </w:r>
    </w:p>
    <w:p w:rsidR="00397431" w:rsidRDefault="00397431" w:rsidP="003974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97431">
        <w:rPr>
          <w:rFonts w:cstheme="minorHAnsi"/>
          <w:color w:val="000000"/>
          <w:sz w:val="24"/>
          <w:szCs w:val="24"/>
        </w:rPr>
        <w:t>jest stałe tempo zużycia surowców w produkcji;</w:t>
      </w:r>
    </w:p>
    <w:p w:rsidR="00397431" w:rsidRDefault="00397431" w:rsidP="003974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97431">
        <w:rPr>
          <w:rFonts w:cstheme="minorHAnsi"/>
          <w:color w:val="000000"/>
          <w:sz w:val="24"/>
          <w:szCs w:val="24"/>
        </w:rPr>
        <w:t>jest stały cykl dostaw;</w:t>
      </w:r>
    </w:p>
    <w:p w:rsidR="00397431" w:rsidRDefault="00397431" w:rsidP="003974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97431">
        <w:rPr>
          <w:rFonts w:cstheme="minorHAnsi"/>
          <w:color w:val="000000"/>
          <w:sz w:val="24"/>
          <w:szCs w:val="24"/>
        </w:rPr>
        <w:t>zamówienie jest realizowane w jednej dostawie;</w:t>
      </w:r>
    </w:p>
    <w:p w:rsidR="00397431" w:rsidRPr="00397431" w:rsidRDefault="00397431" w:rsidP="0039743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97431">
        <w:rPr>
          <w:rFonts w:cstheme="minorHAnsi"/>
          <w:color w:val="009CB5"/>
          <w:sz w:val="24"/>
          <w:szCs w:val="24"/>
        </w:rPr>
        <w:t xml:space="preserve"> </w:t>
      </w:r>
      <w:r w:rsidRPr="00397431">
        <w:rPr>
          <w:rFonts w:cstheme="minorHAnsi"/>
          <w:color w:val="000000"/>
          <w:sz w:val="24"/>
          <w:szCs w:val="24"/>
        </w:rPr>
        <w:t>istnieje zapas nienaruszalny (nie ma sytuacji, w której zapasy wyczerpałyby się całkowicie).</w:t>
      </w:r>
    </w:p>
    <w:p w:rsidR="00397431" w:rsidRPr="00397431" w:rsidRDefault="00397431" w:rsidP="0039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397431">
        <w:rPr>
          <w:rFonts w:cstheme="minorHAnsi"/>
          <w:color w:val="000000"/>
          <w:sz w:val="24"/>
          <w:szCs w:val="24"/>
        </w:rPr>
        <w:t>Wykres kształtowania się zapasu przy zastosowaniu metody min-max ze stałą wielkością</w:t>
      </w:r>
    </w:p>
    <w:p w:rsidR="0020795D" w:rsidRDefault="00397431" w:rsidP="0039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97431">
        <w:rPr>
          <w:rFonts w:cstheme="minorHAnsi"/>
          <w:color w:val="000000"/>
          <w:sz w:val="24"/>
          <w:szCs w:val="24"/>
        </w:rPr>
        <w:t>dosta</w:t>
      </w:r>
      <w:r>
        <w:rPr>
          <w:rFonts w:cstheme="minorHAnsi"/>
          <w:color w:val="000000"/>
          <w:sz w:val="24"/>
          <w:szCs w:val="24"/>
        </w:rPr>
        <w:t>wy przedstawiono na rysunku poniżej</w:t>
      </w:r>
      <w:r w:rsidRPr="00397431">
        <w:rPr>
          <w:rFonts w:cstheme="minorHAnsi"/>
          <w:color w:val="000000"/>
          <w:sz w:val="24"/>
          <w:szCs w:val="24"/>
        </w:rPr>
        <w:t>.</w:t>
      </w:r>
    </w:p>
    <w:p w:rsidR="002E4959" w:rsidRPr="002E4959" w:rsidRDefault="002E4959" w:rsidP="003974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397431" w:rsidRDefault="00397431" w:rsidP="003974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848100" cy="2369222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6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59" w:rsidRPr="002E4959" w:rsidRDefault="002E4959" w:rsidP="003974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8"/>
          <w:szCs w:val="8"/>
        </w:rPr>
      </w:pPr>
    </w:p>
    <w:p w:rsidR="002E4959" w:rsidRPr="002E4959" w:rsidRDefault="002E4959" w:rsidP="002E49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2E4959">
        <w:rPr>
          <w:rFonts w:cstheme="minorHAnsi"/>
          <w:sz w:val="24"/>
          <w:szCs w:val="24"/>
        </w:rPr>
        <w:t>Zmieniające się zapotrzebowanie rynku na produkty oraz intensywność ich sprzedaży</w:t>
      </w:r>
      <w:r>
        <w:rPr>
          <w:rFonts w:cstheme="minorHAnsi"/>
          <w:sz w:val="24"/>
          <w:szCs w:val="24"/>
        </w:rPr>
        <w:t xml:space="preserve"> </w:t>
      </w:r>
      <w:r w:rsidRPr="002E4959">
        <w:rPr>
          <w:rFonts w:cstheme="minorHAnsi"/>
          <w:sz w:val="24"/>
          <w:szCs w:val="24"/>
        </w:rPr>
        <w:t>wymusza na przedsiębiorstwach konieczność poszukiwania elastycznych i skutecznych</w:t>
      </w:r>
      <w:r>
        <w:rPr>
          <w:rFonts w:cstheme="minorHAnsi"/>
          <w:sz w:val="24"/>
          <w:szCs w:val="24"/>
        </w:rPr>
        <w:t xml:space="preserve"> </w:t>
      </w:r>
      <w:r w:rsidRPr="002E4959">
        <w:rPr>
          <w:rFonts w:cstheme="minorHAnsi"/>
          <w:sz w:val="24"/>
          <w:szCs w:val="24"/>
        </w:rPr>
        <w:t>metod określania wielkości dostaw.</w:t>
      </w:r>
    </w:p>
    <w:p w:rsidR="0020795D" w:rsidRPr="0020795D" w:rsidRDefault="0020795D" w:rsidP="00A738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D4649" w:rsidRP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65A7" w:rsidRPr="00754A70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20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C6C16"/>
    <w:multiLevelType w:val="hybridMultilevel"/>
    <w:tmpl w:val="A7DA0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072B5"/>
    <w:multiLevelType w:val="hybridMultilevel"/>
    <w:tmpl w:val="D200D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06E85"/>
    <w:multiLevelType w:val="hybridMultilevel"/>
    <w:tmpl w:val="50AEA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1"/>
  </w:num>
  <w:num w:numId="5">
    <w:abstractNumId w:val="38"/>
  </w:num>
  <w:num w:numId="6">
    <w:abstractNumId w:val="17"/>
  </w:num>
  <w:num w:numId="7">
    <w:abstractNumId w:val="1"/>
  </w:num>
  <w:num w:numId="8">
    <w:abstractNumId w:val="36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9"/>
  </w:num>
  <w:num w:numId="14">
    <w:abstractNumId w:val="27"/>
  </w:num>
  <w:num w:numId="15">
    <w:abstractNumId w:val="32"/>
  </w:num>
  <w:num w:numId="16">
    <w:abstractNumId w:val="33"/>
  </w:num>
  <w:num w:numId="17">
    <w:abstractNumId w:val="7"/>
  </w:num>
  <w:num w:numId="18">
    <w:abstractNumId w:val="18"/>
  </w:num>
  <w:num w:numId="19">
    <w:abstractNumId w:val="43"/>
  </w:num>
  <w:num w:numId="20">
    <w:abstractNumId w:val="28"/>
  </w:num>
  <w:num w:numId="21">
    <w:abstractNumId w:val="9"/>
  </w:num>
  <w:num w:numId="22">
    <w:abstractNumId w:val="25"/>
  </w:num>
  <w:num w:numId="23">
    <w:abstractNumId w:val="26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40"/>
  </w:num>
  <w:num w:numId="29">
    <w:abstractNumId w:val="31"/>
  </w:num>
  <w:num w:numId="30">
    <w:abstractNumId w:val="39"/>
  </w:num>
  <w:num w:numId="31">
    <w:abstractNumId w:val="20"/>
  </w:num>
  <w:num w:numId="32">
    <w:abstractNumId w:val="35"/>
  </w:num>
  <w:num w:numId="33">
    <w:abstractNumId w:val="42"/>
  </w:num>
  <w:num w:numId="34">
    <w:abstractNumId w:val="34"/>
  </w:num>
  <w:num w:numId="35">
    <w:abstractNumId w:val="30"/>
  </w:num>
  <w:num w:numId="36">
    <w:abstractNumId w:val="23"/>
  </w:num>
  <w:num w:numId="37">
    <w:abstractNumId w:val="10"/>
  </w:num>
  <w:num w:numId="38">
    <w:abstractNumId w:val="21"/>
  </w:num>
  <w:num w:numId="39">
    <w:abstractNumId w:val="16"/>
  </w:num>
  <w:num w:numId="40">
    <w:abstractNumId w:val="15"/>
  </w:num>
  <w:num w:numId="41">
    <w:abstractNumId w:val="24"/>
  </w:num>
  <w:num w:numId="42">
    <w:abstractNumId w:val="19"/>
  </w:num>
  <w:num w:numId="43">
    <w:abstractNumId w:val="22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66465"/>
    <w:rsid w:val="00173173"/>
    <w:rsid w:val="00182B28"/>
    <w:rsid w:val="001A26C0"/>
    <w:rsid w:val="001B2B98"/>
    <w:rsid w:val="001D389C"/>
    <w:rsid w:val="001E4C2F"/>
    <w:rsid w:val="001E5DD3"/>
    <w:rsid w:val="0020391C"/>
    <w:rsid w:val="0020795D"/>
    <w:rsid w:val="00215AC0"/>
    <w:rsid w:val="00222062"/>
    <w:rsid w:val="002226D3"/>
    <w:rsid w:val="00240294"/>
    <w:rsid w:val="00255958"/>
    <w:rsid w:val="00271A21"/>
    <w:rsid w:val="00273F89"/>
    <w:rsid w:val="002A5243"/>
    <w:rsid w:val="002C3BD3"/>
    <w:rsid w:val="002D2B5C"/>
    <w:rsid w:val="002E0FB2"/>
    <w:rsid w:val="002E4959"/>
    <w:rsid w:val="002F5C96"/>
    <w:rsid w:val="002F60C9"/>
    <w:rsid w:val="00305B39"/>
    <w:rsid w:val="0033024B"/>
    <w:rsid w:val="00397431"/>
    <w:rsid w:val="003B3C41"/>
    <w:rsid w:val="003C0CAE"/>
    <w:rsid w:val="003D0119"/>
    <w:rsid w:val="003D4649"/>
    <w:rsid w:val="003D6D50"/>
    <w:rsid w:val="003E1A74"/>
    <w:rsid w:val="004365A7"/>
    <w:rsid w:val="0047137C"/>
    <w:rsid w:val="004804DD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A7F27"/>
    <w:rsid w:val="006C4F11"/>
    <w:rsid w:val="006D2DFE"/>
    <w:rsid w:val="006D589A"/>
    <w:rsid w:val="00715BE6"/>
    <w:rsid w:val="00716998"/>
    <w:rsid w:val="00742552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24356"/>
    <w:rsid w:val="00863040"/>
    <w:rsid w:val="00864F39"/>
    <w:rsid w:val="00873A70"/>
    <w:rsid w:val="008C221A"/>
    <w:rsid w:val="0093117B"/>
    <w:rsid w:val="00931AEA"/>
    <w:rsid w:val="009A1413"/>
    <w:rsid w:val="009A279E"/>
    <w:rsid w:val="00A10221"/>
    <w:rsid w:val="00A3011E"/>
    <w:rsid w:val="00A73870"/>
    <w:rsid w:val="00A97773"/>
    <w:rsid w:val="00AB3979"/>
    <w:rsid w:val="00AD300A"/>
    <w:rsid w:val="00AF085E"/>
    <w:rsid w:val="00B16FDF"/>
    <w:rsid w:val="00B23F4E"/>
    <w:rsid w:val="00B60D31"/>
    <w:rsid w:val="00B8573E"/>
    <w:rsid w:val="00BA1F58"/>
    <w:rsid w:val="00BD67F8"/>
    <w:rsid w:val="00BE53F3"/>
    <w:rsid w:val="00C129D1"/>
    <w:rsid w:val="00C3165A"/>
    <w:rsid w:val="00C33765"/>
    <w:rsid w:val="00C42BC7"/>
    <w:rsid w:val="00C441FD"/>
    <w:rsid w:val="00C63F5A"/>
    <w:rsid w:val="00C87754"/>
    <w:rsid w:val="00CA528A"/>
    <w:rsid w:val="00CA54BD"/>
    <w:rsid w:val="00CB42BB"/>
    <w:rsid w:val="00CB4AE3"/>
    <w:rsid w:val="00CE78BF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E449E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8</cp:revision>
  <dcterms:created xsi:type="dcterms:W3CDTF">2021-04-22T10:32:00Z</dcterms:created>
  <dcterms:modified xsi:type="dcterms:W3CDTF">2021-04-25T10:26:00Z</dcterms:modified>
</cp:coreProperties>
</file>